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Untergeschoss</w:t>
            </w:r>
          </w:p>
          <w:p>
            <w:pPr>
              <w:spacing w:before="0" w:after="0"/>
            </w:pPr>
            <w:r>
              <w:t>Waschküche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Fallrohr</w:t>
            </w:r>
          </w:p>
          <w:p>
            <w:pPr>
              <w:spacing w:before="0" w:after="0"/>
            </w:pPr>
            <w:r>
              <w:t>Leitung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22874627" name="7625a560-b97b-11f0-9afd-333793d60ec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5889367" name="7625a560-b97b-11f0-9afd-333793d60ec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92284862" name="7f1ba700-b97b-11f0-9afd-333793d60ec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10654593" name="7f1ba700-b97b-11f0-9afd-333793d60ec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Untergeschoss</w:t>
            </w:r>
          </w:p>
          <w:p>
            <w:pPr>
              <w:spacing w:before="0" w:after="0"/>
            </w:pPr>
            <w:r>
              <w:t>Waschküche</w:t>
            </w:r>
          </w:p>
          <w:p>
            <w:pPr>
              <w:spacing w:before="0" w:after="0"/>
            </w:pPr>
            <w:r>
              <w:t>Türe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Brandschutztür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70763080" name="f3cdc470-b97b-11f0-9afd-333793d60ec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54513899" name="f3cdc470-b97b-11f0-9afd-333793d60ec9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08701304" name="fa62cba0-b97b-11f0-9afd-333793d60ec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2214541" name="fa62cba0-b97b-11f0-9afd-333793d60ec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Untergeschoss</w:t>
            </w:r>
          </w:p>
          <w:p>
            <w:pPr>
              <w:spacing w:before="0" w:after="0"/>
            </w:pPr>
            <w:r>
              <w:t>Heizraum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Elektrokasten</w:t>
            </w:r>
          </w:p>
          <w:p>
            <w:pPr>
              <w:spacing w:before="0" w:after="0"/>
            </w:pPr>
            <w:r>
              <w:t>inkl.Holzrahmen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98254034" name="fe548d50-b97d-11f0-9afd-333793d60ec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64287809" name="fe548d50-b97d-11f0-9afd-333793d60ec9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03656111" name="07f2b5d0-b97e-11f0-9afd-333793d60ec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7413171" name="07f2b5d0-b97e-11f0-9afd-333793d60ec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Untergeschoss</w:t>
            </w:r>
          </w:p>
          <w:p>
            <w:pPr>
              <w:spacing w:before="0" w:after="0"/>
            </w:pPr>
            <w:r>
              <w:t>Heizraum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Heizbrenner</w:t>
            </w:r>
          </w:p>
          <w:p>
            <w:pPr>
              <w:spacing w:before="0" w:after="0"/>
            </w:pPr>
            <w:r>
              <w:t>Flanschendichtung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97411798" name="49761a60-b97e-11f0-9afd-333793d60ec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39072125" name="49761a60-b97e-11f0-9afd-333793d60ec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72983392" name="50c570e0-b97e-11f0-9afd-333793d60ec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12382685" name="50c570e0-b97e-11f0-9afd-333793d60ec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Untergeschoss</w:t>
            </w:r>
          </w:p>
          <w:p>
            <w:pPr>
              <w:spacing w:before="0" w:after="0"/>
            </w:pPr>
            <w:r>
              <w:t>Tankraum</w:t>
            </w:r>
          </w:p>
          <w:p>
            <w:pPr>
              <w:spacing w:before="0" w:after="0"/>
            </w:pPr>
            <w:r>
              <w:t>Flanschendichtung</w:t>
            </w:r>
          </w:p>
        </w:tc>
        <w:tc>
          <w:tcPr>
            <w:tcW w:w="1994" w:type="dxa"/>
          </w:tcPr>
          <w:p/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65467956" name="cebf0b50-b97e-11f0-9afd-333793d60ec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0140442" name="cebf0b50-b97e-11f0-9afd-333793d60ec9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79803438" name="d5e72ac0-b97e-11f0-9afd-333793d60ec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41230289" name="d5e72ac0-b97e-11f0-9afd-333793d60ec9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/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Zimmer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Brandschutztüren, -tore</w:t>
            </w:r>
          </w:p>
          <w:p>
            <w:pPr>
              <w:spacing w:before="0" w:after="0"/>
            </w:pPr>
            <w:r>
              <w:t>Chemine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8754705" name="8b6956c0-b989-11f0-adc1-95a729f3c9d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356919" name="8b6956c0-b989-11f0-adc1-95a729f3c9dc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51653383" name="96196470-b989-11f0-adc1-95a729f3c9d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40728460" name="96196470-b989-11f0-adc1-95a729f3c9dc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566</w:t>
          </w:r>
        </w:p>
        <w:p>
          <w:pPr>
            <w:spacing w:before="0" w:after="0"/>
          </w:pPr>
          <w:r>
            <w:t>DN 566 Voa Principala 31, Valbella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